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04" w:rsidRPr="0098189D" w:rsidRDefault="00002B04" w:rsidP="00002B04">
      <w:pPr>
        <w:jc w:val="center"/>
        <w:rPr>
          <w:sz w:val="28"/>
          <w:szCs w:val="28"/>
          <w:lang w:val="es-ES"/>
        </w:rPr>
      </w:pPr>
      <w:r w:rsidRPr="0098189D">
        <w:rPr>
          <w:sz w:val="28"/>
          <w:szCs w:val="28"/>
          <w:lang w:val="es-ES"/>
        </w:rPr>
        <w:t xml:space="preserve">Los Espacios Increíbles </w:t>
      </w:r>
    </w:p>
    <w:p w:rsidR="00634136" w:rsidRPr="0098189D" w:rsidRDefault="00A06A53" w:rsidP="00002B04">
      <w:pPr>
        <w:jc w:val="center"/>
        <w:rPr>
          <w:sz w:val="28"/>
          <w:szCs w:val="28"/>
          <w:lang w:val="es-ES"/>
        </w:rPr>
      </w:pPr>
      <w:r w:rsidRPr="0098189D">
        <w:rPr>
          <w:sz w:val="28"/>
          <w:szCs w:val="28"/>
          <w:lang w:val="es-ES"/>
        </w:rPr>
        <w:t>Judging Criteria</w:t>
      </w:r>
    </w:p>
    <w:p w:rsidR="002E36A2" w:rsidRPr="0098189D" w:rsidRDefault="0098189D" w:rsidP="002E36A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Group: ___________________________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bookmarkStart w:id="0" w:name="_GoBack"/>
      <w:bookmarkEnd w:id="0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571"/>
        <w:gridCol w:w="4285"/>
        <w:gridCol w:w="4092"/>
      </w:tblGrid>
      <w:tr w:rsidR="00FB16C2" w:rsidTr="00FB16C2">
        <w:tc>
          <w:tcPr>
            <w:tcW w:w="5571" w:type="dxa"/>
            <w:shd w:val="clear" w:color="auto" w:fill="FFFF00"/>
          </w:tcPr>
          <w:p w:rsidR="00FB16C2" w:rsidRPr="002E36A2" w:rsidRDefault="00FB16C2">
            <w:pPr>
              <w:rPr>
                <w:sz w:val="24"/>
                <w:szCs w:val="24"/>
              </w:rPr>
            </w:pPr>
            <w:r w:rsidRPr="002E36A2">
              <w:rPr>
                <w:sz w:val="24"/>
                <w:szCs w:val="24"/>
              </w:rPr>
              <w:t xml:space="preserve">Criteria </w:t>
            </w:r>
          </w:p>
        </w:tc>
        <w:tc>
          <w:tcPr>
            <w:tcW w:w="4285" w:type="dxa"/>
            <w:shd w:val="clear" w:color="auto" w:fill="FFFF00"/>
          </w:tcPr>
          <w:p w:rsidR="00FB16C2" w:rsidRPr="002E36A2" w:rsidRDefault="00FB16C2">
            <w:pPr>
              <w:rPr>
                <w:sz w:val="24"/>
                <w:szCs w:val="24"/>
              </w:rPr>
            </w:pPr>
            <w:r w:rsidRPr="002E36A2">
              <w:rPr>
                <w:sz w:val="24"/>
                <w:szCs w:val="24"/>
              </w:rPr>
              <w:t xml:space="preserve">Comments </w:t>
            </w:r>
          </w:p>
          <w:p w:rsidR="00FB16C2" w:rsidRPr="002E36A2" w:rsidRDefault="00FB16C2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shd w:val="clear" w:color="auto" w:fill="FFFF00"/>
          </w:tcPr>
          <w:p w:rsidR="00FB16C2" w:rsidRPr="002E36A2" w:rsidRDefault="00FB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(out of 4) </w:t>
            </w:r>
          </w:p>
        </w:tc>
      </w:tr>
      <w:tr w:rsidR="00FB16C2" w:rsidTr="00FB16C2">
        <w:trPr>
          <w:trHeight w:val="3324"/>
        </w:trPr>
        <w:tc>
          <w:tcPr>
            <w:tcW w:w="5571" w:type="dxa"/>
          </w:tcPr>
          <w:p w:rsidR="00FB16C2" w:rsidRPr="002E36A2" w:rsidRDefault="00FB16C2" w:rsidP="002E36A2">
            <w:pPr>
              <w:rPr>
                <w:b/>
                <w:u w:val="single"/>
              </w:rPr>
            </w:pPr>
            <w:r w:rsidRPr="002E36A2">
              <w:rPr>
                <w:b/>
                <w:u w:val="single"/>
              </w:rPr>
              <w:t xml:space="preserve">Presentation and language </w:t>
            </w:r>
          </w:p>
          <w:p w:rsidR="00FB16C2" w:rsidRDefault="00FB16C2" w:rsidP="002E36A2"/>
          <w:p w:rsidR="00FB16C2" w:rsidRDefault="00FB16C2" w:rsidP="00FB16C2">
            <w:pPr>
              <w:pStyle w:val="NoSpacing"/>
              <w:numPr>
                <w:ilvl w:val="0"/>
                <w:numId w:val="5"/>
              </w:numPr>
            </w:pPr>
            <w:r>
              <w:t xml:space="preserve">Plans and delivers a presentation with appropriate pronunciation, content and structure, communicating with some fluency, using support such as power point or cue cards. </w:t>
            </w:r>
          </w:p>
          <w:p w:rsidR="00FB16C2" w:rsidRDefault="00FB16C2" w:rsidP="00FB16C2">
            <w:pPr>
              <w:pStyle w:val="NoSpacing"/>
              <w:numPr>
                <w:ilvl w:val="0"/>
                <w:numId w:val="5"/>
              </w:numPr>
            </w:pPr>
            <w:r>
              <w:t>Displays confidence and communication accurately</w:t>
            </w:r>
          </w:p>
          <w:p w:rsidR="00FB16C2" w:rsidRDefault="00FB16C2" w:rsidP="00FB16C2">
            <w:pPr>
              <w:pStyle w:val="NoSpacing"/>
              <w:numPr>
                <w:ilvl w:val="0"/>
                <w:numId w:val="5"/>
              </w:numPr>
            </w:pPr>
            <w:r>
              <w:t xml:space="preserve">Demonstrates engagement with, and understanding of, the topic by including cultural references to the country/countries where the target language is spoken, for example, references to towns, tourist attractions, and famous landmarks/people. </w:t>
            </w:r>
          </w:p>
        </w:tc>
        <w:tc>
          <w:tcPr>
            <w:tcW w:w="4285" w:type="dxa"/>
          </w:tcPr>
          <w:p w:rsidR="00FB16C2" w:rsidRDefault="00FB16C2"/>
          <w:p w:rsidR="00FB16C2" w:rsidRDefault="00FB16C2"/>
        </w:tc>
        <w:tc>
          <w:tcPr>
            <w:tcW w:w="4092" w:type="dxa"/>
          </w:tcPr>
          <w:p w:rsidR="00FB16C2" w:rsidRDefault="00FB16C2"/>
        </w:tc>
      </w:tr>
      <w:tr w:rsidR="00FB16C2" w:rsidTr="00FB16C2">
        <w:tc>
          <w:tcPr>
            <w:tcW w:w="5571" w:type="dxa"/>
          </w:tcPr>
          <w:p w:rsidR="00FB16C2" w:rsidRPr="002E36A2" w:rsidRDefault="00FB16C2">
            <w:pPr>
              <w:rPr>
                <w:b/>
                <w:u w:val="single"/>
              </w:rPr>
            </w:pPr>
            <w:r w:rsidRPr="002E36A2">
              <w:rPr>
                <w:b/>
                <w:u w:val="single"/>
              </w:rPr>
              <w:t xml:space="preserve">Design </w:t>
            </w:r>
          </w:p>
          <w:p w:rsidR="00FB16C2" w:rsidRDefault="00FB16C2" w:rsidP="002E36A2">
            <w:pPr>
              <w:pStyle w:val="ListParagraph"/>
              <w:numPr>
                <w:ilvl w:val="0"/>
                <w:numId w:val="1"/>
              </w:numPr>
            </w:pPr>
            <w:r>
              <w:t xml:space="preserve">Produces sketches which show proportion and scale. </w:t>
            </w:r>
          </w:p>
          <w:p w:rsidR="00FB16C2" w:rsidRDefault="00FB16C2" w:rsidP="002E36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Produces 2D and 3D sketches using perspective techniques, surface texture, tonal change and colour</w:t>
            </w:r>
          </w:p>
          <w:p w:rsidR="00FB16C2" w:rsidRDefault="00FB16C2" w:rsidP="002E36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colouring media when drawing/sketching</w:t>
            </w:r>
          </w:p>
          <w:p w:rsidR="00FB16C2" w:rsidRDefault="00FB16C2" w:rsidP="002E36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Plans and justifies the choice of colours, layout and presentation techniques in graphic displays</w:t>
            </w:r>
          </w:p>
          <w:p w:rsidR="00FB16C2" w:rsidRDefault="00FB16C2" w:rsidP="002E36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Recognises and can apply the design principles and DTP terms.</w:t>
            </w:r>
          </w:p>
          <w:p w:rsidR="00FB16C2" w:rsidRPr="00FB16C2" w:rsidRDefault="00FB16C2" w:rsidP="00FB16C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Plans, produces and justifies the choice of informational graphics to suit a given scenario or brief.</w:t>
            </w:r>
          </w:p>
          <w:p w:rsidR="00FB16C2" w:rsidRDefault="00FB16C2"/>
        </w:tc>
        <w:tc>
          <w:tcPr>
            <w:tcW w:w="4285" w:type="dxa"/>
          </w:tcPr>
          <w:p w:rsidR="00FB16C2" w:rsidRDefault="00FB16C2"/>
          <w:p w:rsidR="00FB16C2" w:rsidRDefault="00FB16C2"/>
        </w:tc>
        <w:tc>
          <w:tcPr>
            <w:tcW w:w="4092" w:type="dxa"/>
          </w:tcPr>
          <w:p w:rsidR="00FB16C2" w:rsidRDefault="00FB16C2"/>
        </w:tc>
      </w:tr>
      <w:tr w:rsidR="00FB16C2" w:rsidTr="00FB16C2">
        <w:tc>
          <w:tcPr>
            <w:tcW w:w="5571" w:type="dxa"/>
          </w:tcPr>
          <w:p w:rsidR="00FB16C2" w:rsidRDefault="00FB16C2">
            <w:pPr>
              <w:rPr>
                <w:b/>
                <w:u w:val="single"/>
              </w:rPr>
            </w:pPr>
            <w:r w:rsidRPr="002E36A2">
              <w:rPr>
                <w:b/>
                <w:u w:val="single"/>
              </w:rPr>
              <w:t xml:space="preserve">Overall impression </w:t>
            </w:r>
          </w:p>
          <w:p w:rsidR="00FB16C2" w:rsidRDefault="00FB16C2">
            <w:pPr>
              <w:rPr>
                <w:b/>
                <w:u w:val="single"/>
              </w:rPr>
            </w:pPr>
          </w:p>
          <w:p w:rsidR="00FB16C2" w:rsidRDefault="00FB16C2" w:rsidP="002E36A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2E36A2">
              <w:t xml:space="preserve">Creativity </w:t>
            </w:r>
          </w:p>
          <w:p w:rsidR="00FB16C2" w:rsidRDefault="00FB16C2" w:rsidP="002E36A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Presentation </w:t>
            </w:r>
          </w:p>
          <w:p w:rsidR="00FB16C2" w:rsidRPr="002E36A2" w:rsidRDefault="00FB16C2" w:rsidP="002E36A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Engagement with audience </w:t>
            </w:r>
          </w:p>
          <w:p w:rsidR="00FB16C2" w:rsidRDefault="00FB16C2"/>
          <w:p w:rsidR="00FB16C2" w:rsidRDefault="00FB16C2"/>
          <w:p w:rsidR="00FB16C2" w:rsidRDefault="00FB16C2"/>
        </w:tc>
        <w:tc>
          <w:tcPr>
            <w:tcW w:w="4285" w:type="dxa"/>
          </w:tcPr>
          <w:p w:rsidR="00FB16C2" w:rsidRDefault="00FB16C2"/>
          <w:p w:rsidR="00FB16C2" w:rsidRDefault="00FB16C2"/>
        </w:tc>
        <w:tc>
          <w:tcPr>
            <w:tcW w:w="4092" w:type="dxa"/>
          </w:tcPr>
          <w:p w:rsidR="00FB16C2" w:rsidRDefault="00FB16C2"/>
        </w:tc>
      </w:tr>
    </w:tbl>
    <w:p w:rsidR="00A06A53" w:rsidRDefault="00A06A53"/>
    <w:p w:rsidR="00FB16C2" w:rsidRDefault="00FB16C2"/>
    <w:p w:rsidR="00FB16C2" w:rsidRDefault="00FB16C2">
      <w:r>
        <w:t>4 = Excellent</w:t>
      </w:r>
    </w:p>
    <w:p w:rsidR="00FB16C2" w:rsidRDefault="00FB16C2">
      <w:r>
        <w:t xml:space="preserve">3 = Very good </w:t>
      </w:r>
    </w:p>
    <w:p w:rsidR="00FB16C2" w:rsidRDefault="00FB16C2">
      <w:r>
        <w:t xml:space="preserve">2 = Good </w:t>
      </w:r>
    </w:p>
    <w:p w:rsidR="00FB16C2" w:rsidRDefault="00FB16C2">
      <w:r>
        <w:t xml:space="preserve">1 = Satisfactory </w:t>
      </w:r>
    </w:p>
    <w:sectPr w:rsidR="00FB16C2" w:rsidSect="00A06A53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9D" w:rsidRDefault="0098189D" w:rsidP="0098189D">
      <w:pPr>
        <w:spacing w:after="0" w:line="240" w:lineRule="auto"/>
      </w:pPr>
      <w:r>
        <w:separator/>
      </w:r>
    </w:p>
  </w:endnote>
  <w:endnote w:type="continuationSeparator" w:id="0">
    <w:p w:rsidR="0098189D" w:rsidRDefault="0098189D" w:rsidP="0098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9D" w:rsidRDefault="0098189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6E645C7" wp14:editId="7B0FE943">
          <wp:simplePos x="0" y="0"/>
          <wp:positionH relativeFrom="margin">
            <wp:posOffset>8020050</wp:posOffset>
          </wp:positionH>
          <wp:positionV relativeFrom="paragraph">
            <wp:posOffset>-266700</wp:posOffset>
          </wp:positionV>
          <wp:extent cx="1009650" cy="753110"/>
          <wp:effectExtent l="0" t="0" r="0" b="8890"/>
          <wp:wrapNone/>
          <wp:docPr id="3" name="Picture 3" descr="Strathcly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rathcly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AAF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6E1A291" wp14:editId="59266932">
          <wp:simplePos x="0" y="0"/>
          <wp:positionH relativeFrom="column">
            <wp:posOffset>5448300</wp:posOffset>
          </wp:positionH>
          <wp:positionV relativeFrom="paragraph">
            <wp:posOffset>-180975</wp:posOffset>
          </wp:positionV>
          <wp:extent cx="1095375" cy="657225"/>
          <wp:effectExtent l="0" t="0" r="0" b="0"/>
          <wp:wrapSquare wrapText="bothSides"/>
          <wp:docPr id="7" name="Picture 7" descr="C:\Users\pxb17188\AppData\Local\Microsoft\Windows\INetCache\Content.Outlook\CVMSZX5B\WDC logo colou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xb17188\AppData\Local\Microsoft\Windows\INetCache\Content.Outlook\CVMSZX5B\WDC logo colour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lang w:eastAsia="en-GB"/>
      </w:rPr>
      <w:drawing>
        <wp:anchor distT="0" distB="0" distL="114300" distR="114300" simplePos="0" relativeHeight="251661312" behindDoc="0" locked="0" layoutInCell="1" allowOverlap="1" wp14:anchorId="6AD3633A" wp14:editId="4A92AAD2">
          <wp:simplePos x="0" y="0"/>
          <wp:positionH relativeFrom="column">
            <wp:posOffset>1914525</wp:posOffset>
          </wp:positionH>
          <wp:positionV relativeFrom="paragraph">
            <wp:posOffset>-266700</wp:posOffset>
          </wp:positionV>
          <wp:extent cx="981075" cy="981075"/>
          <wp:effectExtent l="0" t="0" r="9525" b="9525"/>
          <wp:wrapSquare wrapText="bothSides"/>
          <wp:docPr id="6" name="Picture 6" descr="cid:image005.png@01D4A839.80C2C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488232" descr="cid:image005.png@01D4A839.80C2CF8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AA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9C45C1" wp14:editId="242CC499">
          <wp:simplePos x="0" y="0"/>
          <wp:positionH relativeFrom="margin">
            <wp:posOffset>3686175</wp:posOffset>
          </wp:positionH>
          <wp:positionV relativeFrom="paragraph">
            <wp:posOffset>-228600</wp:posOffset>
          </wp:positionV>
          <wp:extent cx="733425" cy="733425"/>
          <wp:effectExtent l="0" t="0" r="9525" b="9525"/>
          <wp:wrapSquare wrapText="bothSides"/>
          <wp:docPr id="1" name="Picture 1" descr="C:\Users\pxb17188\AppData\Local\Microsoft\Windows\INetCache\Content.Outlook\CVMSZX5B\GC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xb17188\AppData\Local\Microsoft\Windows\INetCache\Content.Outlook\CVMSZX5B\GCC (00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AE6EAA" wp14:editId="61D8635F">
          <wp:simplePos x="0" y="0"/>
          <wp:positionH relativeFrom="column">
            <wp:posOffset>-676275</wp:posOffset>
          </wp:positionH>
          <wp:positionV relativeFrom="paragraph">
            <wp:posOffset>-95250</wp:posOffset>
          </wp:positionV>
          <wp:extent cx="2064266" cy="504825"/>
          <wp:effectExtent l="0" t="0" r="0" b="0"/>
          <wp:wrapNone/>
          <wp:docPr id="5" name="Picture 5" descr="SC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ILT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6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9D" w:rsidRDefault="0098189D" w:rsidP="0098189D">
      <w:pPr>
        <w:spacing w:after="0" w:line="240" w:lineRule="auto"/>
      </w:pPr>
      <w:r>
        <w:separator/>
      </w:r>
    </w:p>
  </w:footnote>
  <w:footnote w:type="continuationSeparator" w:id="0">
    <w:p w:rsidR="0098189D" w:rsidRDefault="0098189D" w:rsidP="0098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FB1"/>
    <w:multiLevelType w:val="hybridMultilevel"/>
    <w:tmpl w:val="FE1A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0760"/>
    <w:multiLevelType w:val="hybridMultilevel"/>
    <w:tmpl w:val="1C6A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5832"/>
    <w:multiLevelType w:val="hybridMultilevel"/>
    <w:tmpl w:val="9A24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43074"/>
    <w:multiLevelType w:val="hybridMultilevel"/>
    <w:tmpl w:val="322C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53"/>
    <w:rsid w:val="00002B04"/>
    <w:rsid w:val="002E36A2"/>
    <w:rsid w:val="00634136"/>
    <w:rsid w:val="0098189D"/>
    <w:rsid w:val="00A06A53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4594"/>
  <w15:chartTrackingRefBased/>
  <w15:docId w15:val="{016BA8E4-E920-4DB2-AB76-9F05015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6A2"/>
    <w:pPr>
      <w:spacing w:line="256" w:lineRule="auto"/>
      <w:ind w:left="720"/>
      <w:contextualSpacing/>
    </w:pPr>
  </w:style>
  <w:style w:type="paragraph" w:customStyle="1" w:styleId="Default">
    <w:name w:val="Default"/>
    <w:rsid w:val="002E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B16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9D"/>
  </w:style>
  <w:style w:type="paragraph" w:styleId="Footer">
    <w:name w:val="footer"/>
    <w:basedOn w:val="Normal"/>
    <w:link w:val="FooterChar"/>
    <w:uiPriority w:val="99"/>
    <w:unhideWhenUsed/>
    <w:rsid w:val="0098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cid:image005.png@01D4A839.80C2C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Louise Whyte</cp:lastModifiedBy>
  <cp:revision>2</cp:revision>
  <dcterms:created xsi:type="dcterms:W3CDTF">2019-01-25T12:22:00Z</dcterms:created>
  <dcterms:modified xsi:type="dcterms:W3CDTF">2019-02-01T10:28:00Z</dcterms:modified>
</cp:coreProperties>
</file>